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AD059" w14:textId="37155413" w:rsidR="00EA2227" w:rsidRPr="00EA2227" w:rsidRDefault="00EA2227" w:rsidP="00EA2227">
      <w:pPr>
        <w:pStyle w:val="Heading1"/>
        <w:rPr>
          <w:lang w:val="en-US"/>
        </w:rPr>
      </w:pPr>
      <w:r w:rsidRPr="00EA2227">
        <w:rPr>
          <w:lang w:val="en-US"/>
        </w:rPr>
        <w:t xml:space="preserve">The </w:t>
      </w:r>
      <w:proofErr w:type="spellStart"/>
      <w:r w:rsidRPr="00EA2227">
        <w:rPr>
          <w:lang w:val="en-US"/>
        </w:rPr>
        <w:t>DBGridEh.LoadAndRenderHeavyImages</w:t>
      </w:r>
      <w:proofErr w:type="spellEnd"/>
      <w:r w:rsidRPr="00EA2227">
        <w:rPr>
          <w:lang w:val="en-US"/>
        </w:rPr>
        <w:t xml:space="preserve"> project demonstrates the capabilities of DBGridEh and </w:t>
      </w:r>
      <w:proofErr w:type="spellStart"/>
      <w:r w:rsidRPr="00EA2227">
        <w:rPr>
          <w:lang w:val="en-US"/>
        </w:rPr>
        <w:t>MemTableEh</w:t>
      </w:r>
      <w:proofErr w:type="spellEnd"/>
      <w:r w:rsidRPr="00EA2227">
        <w:rPr>
          <w:lang w:val="en-US"/>
        </w:rPr>
        <w:t xml:space="preserve"> for loading, storing and displaying large graphic files.</w:t>
      </w:r>
    </w:p>
    <w:p w14:paraId="4345E1C8" w14:textId="77777777" w:rsidR="00EA2227" w:rsidRPr="00802550" w:rsidRDefault="00EA2227" w:rsidP="00EA2227">
      <w:pPr>
        <w:rPr>
          <w:lang w:val="en-US"/>
        </w:rPr>
      </w:pPr>
    </w:p>
    <w:p w14:paraId="43E139C0" w14:textId="4281A29C" w:rsidR="00EA2227" w:rsidRPr="00EA2227" w:rsidRDefault="00EA2227">
      <w:pPr>
        <w:rPr>
          <w:lang w:val="en-US"/>
        </w:rPr>
      </w:pPr>
      <w:r w:rsidRPr="00EA2227">
        <w:rPr>
          <w:lang w:val="en-US"/>
        </w:rPr>
        <w:t>There are 4 implementations for working with graphic files in the project.</w:t>
      </w:r>
    </w:p>
    <w:p w14:paraId="3991C9D8" w14:textId="296272E6" w:rsidR="00130DD5" w:rsidRPr="00EA2227" w:rsidRDefault="00EA2227">
      <w:pPr>
        <w:rPr>
          <w:b/>
          <w:bCs/>
          <w:lang w:val="en-US"/>
        </w:rPr>
      </w:pPr>
      <w:r w:rsidRPr="00EA2227">
        <w:rPr>
          <w:b/>
          <w:bCs/>
          <w:lang w:val="en-US"/>
        </w:rPr>
        <w:t xml:space="preserve">Demo1 - </w:t>
      </w:r>
      <w:r w:rsidR="00ED4B46">
        <w:rPr>
          <w:b/>
          <w:bCs/>
          <w:lang w:val="en-US"/>
        </w:rPr>
        <w:tab/>
      </w:r>
      <w:r w:rsidRPr="00EA2227">
        <w:rPr>
          <w:b/>
          <w:bCs/>
          <w:lang w:val="en-US"/>
        </w:rPr>
        <w:t>Simple implementation</w:t>
      </w:r>
      <w:r w:rsidR="00130DD5" w:rsidRPr="00EA2227">
        <w:rPr>
          <w:b/>
          <w:bCs/>
          <w:lang w:val="en-US"/>
        </w:rPr>
        <w:t xml:space="preserve">. </w:t>
      </w:r>
    </w:p>
    <w:p w14:paraId="6B07190F" w14:textId="1D739AA0" w:rsidR="00EA2227" w:rsidRPr="00EA2227" w:rsidRDefault="00130DD5">
      <w:pPr>
        <w:rPr>
          <w:lang w:val="en-US"/>
        </w:rPr>
      </w:pPr>
      <w:r w:rsidRPr="00EA2227">
        <w:rPr>
          <w:lang w:val="en-US"/>
        </w:rPr>
        <w:tab/>
      </w:r>
      <w:r w:rsidR="00EA2227" w:rsidRPr="00EA2227">
        <w:rPr>
          <w:lang w:val="en-US"/>
        </w:rPr>
        <w:t xml:space="preserve">A table with links to pictures is downloaded from www.ehlib.com, from the </w:t>
      </w:r>
      <w:proofErr w:type="spellStart"/>
      <w:r w:rsidR="00EA2227" w:rsidRPr="00EA2227">
        <w:rPr>
          <w:lang w:val="en-US"/>
        </w:rPr>
        <w:t>FishHavyImagesDataTable.Dfm</w:t>
      </w:r>
      <w:proofErr w:type="spellEnd"/>
      <w:r w:rsidR="00EA2227" w:rsidRPr="00EA2227">
        <w:rPr>
          <w:lang w:val="en-US"/>
        </w:rPr>
        <w:t xml:space="preserve"> file.</w:t>
      </w:r>
    </w:p>
    <w:p w14:paraId="4479B835" w14:textId="428B27A4" w:rsidR="00130DD5" w:rsidRPr="00ED4B46" w:rsidRDefault="00ED4B46" w:rsidP="00EA2227">
      <w:pPr>
        <w:ind w:left="708"/>
        <w:rPr>
          <w:lang w:val="en-US"/>
        </w:rPr>
      </w:pPr>
      <w:r w:rsidRPr="00ED4B46">
        <w:rPr>
          <w:lang w:val="en-US"/>
        </w:rPr>
        <w:t xml:space="preserve">The link to the picture is in the </w:t>
      </w:r>
      <w:r>
        <w:rPr>
          <w:lang w:val="en-US"/>
        </w:rPr>
        <w:t>“</w:t>
      </w:r>
      <w:r w:rsidRPr="00ED4B46">
        <w:rPr>
          <w:lang w:val="en-US"/>
        </w:rPr>
        <w:t>Image</w:t>
      </w:r>
      <w:r>
        <w:rPr>
          <w:lang w:val="en-US"/>
        </w:rPr>
        <w:t>”</w:t>
      </w:r>
      <w:r w:rsidRPr="00ED4B46">
        <w:rPr>
          <w:lang w:val="en-US"/>
        </w:rPr>
        <w:t xml:space="preserve"> field of the </w:t>
      </w:r>
      <w:proofErr w:type="spellStart"/>
      <w:r w:rsidRPr="00ED4B46">
        <w:rPr>
          <w:lang w:val="en-US"/>
        </w:rPr>
        <w:t>FishHavyImagesDataTable</w:t>
      </w:r>
      <w:proofErr w:type="spellEnd"/>
      <w:r w:rsidRPr="00ED4B46">
        <w:rPr>
          <w:lang w:val="en-US"/>
        </w:rPr>
        <w:t>.</w:t>
      </w:r>
    </w:p>
    <w:p w14:paraId="01FBFB54" w14:textId="3B0A32FE" w:rsidR="00ED4B46" w:rsidRPr="00ED4B46" w:rsidRDefault="00130DD5">
      <w:pPr>
        <w:rPr>
          <w:lang w:val="en-US"/>
        </w:rPr>
      </w:pPr>
      <w:r w:rsidRPr="00ED4B46">
        <w:rPr>
          <w:lang w:val="en-US"/>
        </w:rPr>
        <w:tab/>
      </w:r>
      <w:r w:rsidR="00ED4B46" w:rsidRPr="00ED4B46">
        <w:rPr>
          <w:lang w:val="en-US"/>
        </w:rPr>
        <w:t>Click the 'Load One Image' button to load one image.</w:t>
      </w:r>
    </w:p>
    <w:p w14:paraId="1BA92CDF" w14:textId="1D313669" w:rsidR="00ED4B46" w:rsidRDefault="00ED4B46" w:rsidP="00ED4B46">
      <w:pPr>
        <w:ind w:left="708"/>
        <w:rPr>
          <w:lang w:val="en-US"/>
        </w:rPr>
      </w:pPr>
      <w:r w:rsidRPr="00ED4B46">
        <w:rPr>
          <w:lang w:val="en-US"/>
        </w:rPr>
        <w:t>If you try to scroll through the grid, you can see that the scrolling is very slow.</w:t>
      </w:r>
    </w:p>
    <w:p w14:paraId="04011D95" w14:textId="46EDBC6D" w:rsidR="00ED4B46" w:rsidRPr="00ED4B46" w:rsidRDefault="00ED4B46" w:rsidP="00ED4B46">
      <w:pPr>
        <w:ind w:left="708"/>
        <w:rPr>
          <w:lang w:val="en-US"/>
        </w:rPr>
      </w:pPr>
      <w:r w:rsidRPr="00ED4B46">
        <w:rPr>
          <w:lang w:val="en-US"/>
        </w:rPr>
        <w:t>This happens because, firstly, the file is large, more than 1 MB, and secondly, the file is stored in the Jpg format and rendered directly from the same format.</w:t>
      </w:r>
    </w:p>
    <w:p w14:paraId="5D22365E" w14:textId="048CA166" w:rsidR="008530E4" w:rsidRPr="00802550" w:rsidRDefault="008530E4">
      <w:pPr>
        <w:rPr>
          <w:lang w:val="en-US"/>
        </w:rPr>
      </w:pPr>
    </w:p>
    <w:p w14:paraId="22187317" w14:textId="366E0C2B" w:rsidR="008530E4" w:rsidRPr="00802550" w:rsidRDefault="00ED4B46">
      <w:pPr>
        <w:rPr>
          <w:b/>
          <w:bCs/>
          <w:lang w:val="en-US"/>
        </w:rPr>
      </w:pPr>
      <w:r w:rsidRPr="00ED4B46">
        <w:rPr>
          <w:b/>
          <w:bCs/>
          <w:lang w:val="en-US"/>
        </w:rPr>
        <w:t>Demo</w:t>
      </w:r>
      <w:r w:rsidRPr="00802550">
        <w:rPr>
          <w:b/>
          <w:bCs/>
          <w:lang w:val="en-US"/>
        </w:rPr>
        <w:t xml:space="preserve">2 - </w:t>
      </w:r>
      <w:r w:rsidRPr="00802550">
        <w:rPr>
          <w:b/>
          <w:bCs/>
          <w:lang w:val="en-US"/>
        </w:rPr>
        <w:tab/>
      </w:r>
      <w:r w:rsidRPr="00ED4B46">
        <w:rPr>
          <w:b/>
          <w:bCs/>
          <w:lang w:val="en-US"/>
        </w:rPr>
        <w:t>Bmp</w:t>
      </w:r>
      <w:r w:rsidRPr="00802550">
        <w:rPr>
          <w:b/>
          <w:bCs/>
          <w:lang w:val="en-US"/>
        </w:rPr>
        <w:t xml:space="preserve"> </w:t>
      </w:r>
      <w:r w:rsidRPr="00ED4B46">
        <w:rPr>
          <w:b/>
          <w:bCs/>
          <w:lang w:val="en-US"/>
        </w:rPr>
        <w:t>buffered</w:t>
      </w:r>
      <w:r w:rsidRPr="00802550">
        <w:rPr>
          <w:b/>
          <w:bCs/>
          <w:lang w:val="en-US"/>
        </w:rPr>
        <w:t xml:space="preserve"> </w:t>
      </w:r>
      <w:r w:rsidRPr="00ED4B46">
        <w:rPr>
          <w:b/>
          <w:bCs/>
          <w:lang w:val="en-US"/>
        </w:rPr>
        <w:t>implementation</w:t>
      </w:r>
      <w:r w:rsidRPr="00802550">
        <w:rPr>
          <w:b/>
          <w:bCs/>
          <w:lang w:val="en-US"/>
        </w:rPr>
        <w:t>.</w:t>
      </w:r>
    </w:p>
    <w:p w14:paraId="4EAB9430" w14:textId="5DFE2EC8" w:rsidR="00ED4B46" w:rsidRPr="00EA2227" w:rsidRDefault="00ED4B46" w:rsidP="0020373C">
      <w:pPr>
        <w:ind w:left="708"/>
        <w:rPr>
          <w:lang w:val="en-US"/>
        </w:rPr>
      </w:pPr>
      <w:r w:rsidRPr="00EA2227">
        <w:rPr>
          <w:lang w:val="en-US"/>
        </w:rPr>
        <w:t xml:space="preserve">A table with links to pictures is downloaded from www.ehlib.com, from the </w:t>
      </w:r>
      <w:proofErr w:type="spellStart"/>
      <w:r w:rsidRPr="00EA2227">
        <w:rPr>
          <w:lang w:val="en-US"/>
        </w:rPr>
        <w:t>FishHavyImagesDataTable.Dfm</w:t>
      </w:r>
      <w:proofErr w:type="spellEnd"/>
      <w:r w:rsidRPr="00EA2227">
        <w:rPr>
          <w:lang w:val="en-US"/>
        </w:rPr>
        <w:t xml:space="preserve"> file.</w:t>
      </w:r>
    </w:p>
    <w:p w14:paraId="2760C5D6" w14:textId="77777777" w:rsidR="00ED4B46" w:rsidRPr="00ED4B46" w:rsidRDefault="00ED4B46" w:rsidP="00ED4B46">
      <w:pPr>
        <w:ind w:left="708"/>
        <w:rPr>
          <w:lang w:val="en-US"/>
        </w:rPr>
      </w:pPr>
      <w:r w:rsidRPr="00ED4B46">
        <w:rPr>
          <w:lang w:val="en-US"/>
        </w:rPr>
        <w:t xml:space="preserve">The link to the picture is in the </w:t>
      </w:r>
      <w:r>
        <w:rPr>
          <w:lang w:val="en-US"/>
        </w:rPr>
        <w:t>“</w:t>
      </w:r>
      <w:r w:rsidRPr="00ED4B46">
        <w:rPr>
          <w:lang w:val="en-US"/>
        </w:rPr>
        <w:t>Image</w:t>
      </w:r>
      <w:r>
        <w:rPr>
          <w:lang w:val="en-US"/>
        </w:rPr>
        <w:t>”</w:t>
      </w:r>
      <w:r w:rsidRPr="00ED4B46">
        <w:rPr>
          <w:lang w:val="en-US"/>
        </w:rPr>
        <w:t xml:space="preserve"> field of the </w:t>
      </w:r>
      <w:proofErr w:type="spellStart"/>
      <w:r w:rsidRPr="00ED4B46">
        <w:rPr>
          <w:lang w:val="en-US"/>
        </w:rPr>
        <w:t>FishHavyImagesDataTable</w:t>
      </w:r>
      <w:proofErr w:type="spellEnd"/>
      <w:r w:rsidRPr="00ED4B46">
        <w:rPr>
          <w:lang w:val="en-US"/>
        </w:rPr>
        <w:t>.</w:t>
      </w:r>
    </w:p>
    <w:p w14:paraId="2AF91852" w14:textId="740F24F3" w:rsidR="00ED4B46" w:rsidRDefault="00ED4B46" w:rsidP="008530E4">
      <w:pPr>
        <w:ind w:left="708"/>
        <w:rPr>
          <w:lang w:val="en-US"/>
        </w:rPr>
      </w:pPr>
      <w:r w:rsidRPr="00ED4B46">
        <w:rPr>
          <w:lang w:val="en-US"/>
        </w:rPr>
        <w:t>After uploading, the file is immediately converted to Bmp format and at the same time reduced in size to 400x400.</w:t>
      </w:r>
    </w:p>
    <w:p w14:paraId="04096F46" w14:textId="5698B2A4" w:rsidR="00ED4B46" w:rsidRPr="00ED4B46" w:rsidRDefault="00ED4B46" w:rsidP="008530E4">
      <w:pPr>
        <w:ind w:left="708"/>
        <w:rPr>
          <w:lang w:val="en-US"/>
        </w:rPr>
      </w:pPr>
      <w:r w:rsidRPr="00ED4B46">
        <w:rPr>
          <w:lang w:val="en-US"/>
        </w:rPr>
        <w:t>In the grid, a picture is displayed from a field that stores a thumbnail image in Bmp format.</w:t>
      </w:r>
    </w:p>
    <w:p w14:paraId="52413CF1" w14:textId="7BC4D5D1" w:rsidR="008530E4" w:rsidRPr="00ED4B46" w:rsidRDefault="00ED4B46" w:rsidP="008530E4">
      <w:pPr>
        <w:ind w:left="708"/>
        <w:rPr>
          <w:lang w:val="en-US"/>
        </w:rPr>
      </w:pPr>
      <w:r w:rsidRPr="00ED4B46">
        <w:rPr>
          <w:lang w:val="en-US"/>
        </w:rPr>
        <w:t>Click the 'Load One Image' button to load one image.</w:t>
      </w:r>
    </w:p>
    <w:p w14:paraId="38E5CD19" w14:textId="2F859149" w:rsidR="00ED4B46" w:rsidRPr="00ED4B46" w:rsidRDefault="00ED4B46" w:rsidP="008530E4">
      <w:pPr>
        <w:ind w:left="708"/>
        <w:rPr>
          <w:lang w:val="en-US"/>
        </w:rPr>
      </w:pPr>
      <w:r w:rsidRPr="00ED4B46">
        <w:rPr>
          <w:lang w:val="en-US"/>
        </w:rPr>
        <w:t>If you try to scroll through the grid, you can see that the scrolling is fast. Rendering optimization is achieved by converting Jpg to Bmp format. By reducing the size, we achieve a decrease in the size of the used memory.</w:t>
      </w:r>
    </w:p>
    <w:p w14:paraId="3D631594" w14:textId="2AB05C76" w:rsidR="00ED4B46" w:rsidRPr="00ED4B46" w:rsidRDefault="00ED4B46" w:rsidP="008530E4">
      <w:pPr>
        <w:ind w:left="708"/>
        <w:rPr>
          <w:lang w:val="en-US"/>
        </w:rPr>
      </w:pPr>
      <w:r w:rsidRPr="00ED4B46">
        <w:rPr>
          <w:lang w:val="en-US"/>
        </w:rPr>
        <w:t>If you press the ‘Load All Images’ button, then within a certain time all the images will be loaded (there are no more than 25 of them). At the same time, during the download, the interactive work of the program will be frozen.</w:t>
      </w:r>
    </w:p>
    <w:p w14:paraId="6AFCA011" w14:textId="77777777" w:rsidR="008530E4" w:rsidRPr="00802550" w:rsidRDefault="008530E4" w:rsidP="008530E4">
      <w:pPr>
        <w:ind w:left="708"/>
        <w:rPr>
          <w:lang w:val="en-US"/>
        </w:rPr>
      </w:pPr>
    </w:p>
    <w:p w14:paraId="6C9C74B1" w14:textId="79B7EF48" w:rsidR="008530E4" w:rsidRPr="00ED4B46" w:rsidRDefault="00ED4B46" w:rsidP="008530E4">
      <w:pPr>
        <w:rPr>
          <w:b/>
          <w:bCs/>
          <w:lang w:val="en-US"/>
        </w:rPr>
      </w:pPr>
      <w:r w:rsidRPr="00ED4B46">
        <w:rPr>
          <w:b/>
          <w:bCs/>
          <w:lang w:val="en-US"/>
        </w:rPr>
        <w:t xml:space="preserve">Demo3 - </w:t>
      </w:r>
      <w:r>
        <w:rPr>
          <w:b/>
          <w:bCs/>
          <w:lang w:val="en-US"/>
        </w:rPr>
        <w:tab/>
      </w:r>
      <w:r w:rsidRPr="00ED4B46">
        <w:rPr>
          <w:b/>
          <w:bCs/>
          <w:lang w:val="en-US"/>
        </w:rPr>
        <w:t xml:space="preserve">Implementation with buffering and loading images in a separate </w:t>
      </w:r>
      <w:r w:rsidR="0020373C" w:rsidRPr="0020373C">
        <w:rPr>
          <w:b/>
          <w:bCs/>
          <w:lang w:val="en-US"/>
        </w:rPr>
        <w:t>thread</w:t>
      </w:r>
      <w:r w:rsidRPr="00ED4B46">
        <w:rPr>
          <w:b/>
          <w:bCs/>
          <w:lang w:val="en-US"/>
        </w:rPr>
        <w:t>.</w:t>
      </w:r>
    </w:p>
    <w:p w14:paraId="4F2FE1A8" w14:textId="02438BEE" w:rsidR="0020373C" w:rsidRPr="00EA2227" w:rsidRDefault="0020373C" w:rsidP="0020373C">
      <w:pPr>
        <w:ind w:left="708"/>
        <w:rPr>
          <w:lang w:val="en-US"/>
        </w:rPr>
      </w:pPr>
      <w:r w:rsidRPr="00EA2227">
        <w:rPr>
          <w:lang w:val="en-US"/>
        </w:rPr>
        <w:t xml:space="preserve">A table with links to pictures is downloaded from www.ehlib.com, from the </w:t>
      </w:r>
      <w:proofErr w:type="spellStart"/>
      <w:r w:rsidRPr="00EA2227">
        <w:rPr>
          <w:lang w:val="en-US"/>
        </w:rPr>
        <w:t>FishHavyImagesDataTable.Dfm</w:t>
      </w:r>
      <w:proofErr w:type="spellEnd"/>
      <w:r w:rsidRPr="00EA2227">
        <w:rPr>
          <w:lang w:val="en-US"/>
        </w:rPr>
        <w:t xml:space="preserve"> file.</w:t>
      </w:r>
    </w:p>
    <w:p w14:paraId="7AF0C85D" w14:textId="77777777" w:rsidR="0020373C" w:rsidRPr="00ED4B46" w:rsidRDefault="0020373C" w:rsidP="0020373C">
      <w:pPr>
        <w:ind w:left="708"/>
        <w:rPr>
          <w:lang w:val="en-US"/>
        </w:rPr>
      </w:pPr>
      <w:r w:rsidRPr="00ED4B46">
        <w:rPr>
          <w:lang w:val="en-US"/>
        </w:rPr>
        <w:t xml:space="preserve">The link to the picture is in the </w:t>
      </w:r>
      <w:r>
        <w:rPr>
          <w:lang w:val="en-US"/>
        </w:rPr>
        <w:t>“</w:t>
      </w:r>
      <w:r w:rsidRPr="00ED4B46">
        <w:rPr>
          <w:lang w:val="en-US"/>
        </w:rPr>
        <w:t>Image</w:t>
      </w:r>
      <w:r>
        <w:rPr>
          <w:lang w:val="en-US"/>
        </w:rPr>
        <w:t>”</w:t>
      </w:r>
      <w:r w:rsidRPr="00ED4B46">
        <w:rPr>
          <w:lang w:val="en-US"/>
        </w:rPr>
        <w:t xml:space="preserve"> field of the </w:t>
      </w:r>
      <w:proofErr w:type="spellStart"/>
      <w:r w:rsidRPr="00ED4B46">
        <w:rPr>
          <w:lang w:val="en-US"/>
        </w:rPr>
        <w:t>FishHavyImagesDataTable</w:t>
      </w:r>
      <w:proofErr w:type="spellEnd"/>
      <w:r w:rsidRPr="00ED4B46">
        <w:rPr>
          <w:lang w:val="en-US"/>
        </w:rPr>
        <w:t>.</w:t>
      </w:r>
    </w:p>
    <w:p w14:paraId="40B0B56A" w14:textId="7AA108F9" w:rsidR="0020373C" w:rsidRPr="0020373C" w:rsidRDefault="0020373C" w:rsidP="008530E4">
      <w:pPr>
        <w:ind w:left="708"/>
        <w:rPr>
          <w:lang w:val="en-US"/>
        </w:rPr>
      </w:pPr>
      <w:r w:rsidRPr="0020373C">
        <w:rPr>
          <w:lang w:val="en-US"/>
        </w:rPr>
        <w:t xml:space="preserve">After downloading, the file is immediately converted to Bmp format by analogy with the implementation </w:t>
      </w:r>
      <w:r>
        <w:rPr>
          <w:lang w:val="en-US"/>
        </w:rPr>
        <w:t xml:space="preserve">in </w:t>
      </w:r>
      <w:r w:rsidRPr="0020373C">
        <w:rPr>
          <w:lang w:val="en-US"/>
        </w:rPr>
        <w:t>Demo2.</w:t>
      </w:r>
    </w:p>
    <w:p w14:paraId="4D299906" w14:textId="489A88A5" w:rsidR="008530E4" w:rsidRPr="00802550" w:rsidRDefault="0020373C" w:rsidP="0020373C">
      <w:pPr>
        <w:ind w:left="708"/>
        <w:rPr>
          <w:lang w:val="en-US"/>
        </w:rPr>
      </w:pPr>
      <w:r w:rsidRPr="0020373C">
        <w:rPr>
          <w:lang w:val="en-US"/>
        </w:rPr>
        <w:t>If you press the ‘Load All Images’ button, then within a certain time all the images will be loaded (there are no more than 25 of them). At the same time, during loading, you can continue to work with the program and scroll through the contents of the grid.</w:t>
      </w:r>
    </w:p>
    <w:p w14:paraId="3ECAAA7A" w14:textId="5785A543" w:rsidR="0020373C" w:rsidRPr="0020373C" w:rsidRDefault="0020373C" w:rsidP="008530E4">
      <w:pPr>
        <w:ind w:left="708"/>
        <w:rPr>
          <w:lang w:val="en-US"/>
        </w:rPr>
      </w:pPr>
      <w:r w:rsidRPr="0020373C">
        <w:rPr>
          <w:lang w:val="en-US"/>
        </w:rPr>
        <w:t xml:space="preserve">File loading is implemented using the </w:t>
      </w:r>
      <w:proofErr w:type="spellStart"/>
      <w:r w:rsidRPr="0020373C">
        <w:rPr>
          <w:lang w:val="en-US"/>
        </w:rPr>
        <w:t>TLoadingQueue</w:t>
      </w:r>
      <w:proofErr w:type="spellEnd"/>
      <w:r w:rsidRPr="0020373C">
        <w:rPr>
          <w:lang w:val="en-US"/>
        </w:rPr>
        <w:t xml:space="preserve">, </w:t>
      </w:r>
      <w:proofErr w:type="spellStart"/>
      <w:r w:rsidRPr="0020373C">
        <w:rPr>
          <w:lang w:val="en-US"/>
        </w:rPr>
        <w:t>TLoadingQueueItem</w:t>
      </w:r>
      <w:proofErr w:type="spellEnd"/>
      <w:r w:rsidRPr="0020373C">
        <w:rPr>
          <w:lang w:val="en-US"/>
        </w:rPr>
        <w:t xml:space="preserve">, </w:t>
      </w:r>
      <w:proofErr w:type="spellStart"/>
      <w:r w:rsidRPr="0020373C">
        <w:rPr>
          <w:lang w:val="en-US"/>
        </w:rPr>
        <w:t>TLadingThread</w:t>
      </w:r>
      <w:proofErr w:type="spellEnd"/>
      <w:r w:rsidRPr="0020373C">
        <w:rPr>
          <w:lang w:val="en-US"/>
        </w:rPr>
        <w:t xml:space="preserve"> classes.</w:t>
      </w:r>
    </w:p>
    <w:p w14:paraId="39568086" w14:textId="26E6CBBB" w:rsidR="0020373C" w:rsidRPr="0020373C" w:rsidRDefault="0020373C" w:rsidP="008530E4">
      <w:pPr>
        <w:ind w:left="708"/>
        <w:rPr>
          <w:lang w:val="en-US"/>
        </w:rPr>
      </w:pPr>
      <w:r w:rsidRPr="0020373C">
        <w:rPr>
          <w:lang w:val="en-US"/>
        </w:rPr>
        <w:t xml:space="preserve">The </w:t>
      </w:r>
      <w:proofErr w:type="spellStart"/>
      <w:r w:rsidRPr="0020373C">
        <w:rPr>
          <w:lang w:val="en-US"/>
        </w:rPr>
        <w:t>TLoadingQueue</w:t>
      </w:r>
      <w:proofErr w:type="spellEnd"/>
      <w:r w:rsidRPr="0020373C">
        <w:rPr>
          <w:lang w:val="en-US"/>
        </w:rPr>
        <w:t xml:space="preserve"> class adds information about the loading of the next image to the download</w:t>
      </w:r>
      <w:r>
        <w:rPr>
          <w:lang w:val="en-US"/>
        </w:rPr>
        <w:t>ing</w:t>
      </w:r>
      <w:r w:rsidRPr="0020373C">
        <w:rPr>
          <w:lang w:val="en-US"/>
        </w:rPr>
        <w:t xml:space="preserve"> queue. At the same time, it simultaneously takes the first item from the queue to start a separate load thread using the </w:t>
      </w:r>
      <w:proofErr w:type="spellStart"/>
      <w:r w:rsidRPr="0020373C">
        <w:rPr>
          <w:lang w:val="en-US"/>
        </w:rPr>
        <w:t>TLadingThread</w:t>
      </w:r>
      <w:proofErr w:type="spellEnd"/>
      <w:r w:rsidRPr="0020373C">
        <w:rPr>
          <w:lang w:val="en-US"/>
        </w:rPr>
        <w:t xml:space="preserve"> class. </w:t>
      </w:r>
      <w:proofErr w:type="spellStart"/>
      <w:r w:rsidRPr="0020373C">
        <w:rPr>
          <w:lang w:val="en-US"/>
        </w:rPr>
        <w:t>TLoadingQueue</w:t>
      </w:r>
      <w:proofErr w:type="spellEnd"/>
      <w:r w:rsidRPr="0020373C">
        <w:rPr>
          <w:lang w:val="en-US"/>
        </w:rPr>
        <w:t xml:space="preserve"> ensures that no more than one thread is used to load images from the queue.</w:t>
      </w:r>
    </w:p>
    <w:p w14:paraId="0225AA85" w14:textId="7A0B6C8E" w:rsidR="004F5BE9" w:rsidRPr="00802550" w:rsidRDefault="004F5BE9" w:rsidP="004F5BE9">
      <w:pPr>
        <w:rPr>
          <w:lang w:val="en-US"/>
        </w:rPr>
      </w:pPr>
    </w:p>
    <w:p w14:paraId="63164278" w14:textId="2B8AE918" w:rsidR="004F5BE9" w:rsidRPr="00802550" w:rsidRDefault="0020373C" w:rsidP="004F5BE9">
      <w:pPr>
        <w:rPr>
          <w:b/>
          <w:bCs/>
          <w:lang w:val="en-US"/>
        </w:rPr>
      </w:pPr>
      <w:r w:rsidRPr="0020373C">
        <w:rPr>
          <w:b/>
          <w:bCs/>
          <w:lang w:val="en-US"/>
        </w:rPr>
        <w:t>Demo4 - Implementation with buffering and loading images in a separate stream. Loading</w:t>
      </w:r>
      <w:r w:rsidRPr="00802550">
        <w:rPr>
          <w:b/>
          <w:bCs/>
          <w:lang w:val="en-US"/>
        </w:rPr>
        <w:t xml:space="preserve"> </w:t>
      </w:r>
      <w:r w:rsidRPr="0020373C">
        <w:rPr>
          <w:b/>
          <w:bCs/>
          <w:lang w:val="en-US"/>
        </w:rPr>
        <w:t>images</w:t>
      </w:r>
      <w:r w:rsidRPr="00802550">
        <w:rPr>
          <w:b/>
          <w:bCs/>
          <w:lang w:val="en-US"/>
        </w:rPr>
        <w:t xml:space="preserve"> </w:t>
      </w:r>
      <w:r w:rsidRPr="0020373C">
        <w:rPr>
          <w:b/>
          <w:bCs/>
          <w:lang w:val="en-US"/>
        </w:rPr>
        <w:t>as</w:t>
      </w:r>
      <w:r w:rsidRPr="00802550">
        <w:rPr>
          <w:b/>
          <w:bCs/>
          <w:lang w:val="en-US"/>
        </w:rPr>
        <w:t xml:space="preserve"> </w:t>
      </w:r>
      <w:r w:rsidRPr="0020373C">
        <w:rPr>
          <w:b/>
          <w:bCs/>
          <w:lang w:val="en-US"/>
        </w:rPr>
        <w:t>needed</w:t>
      </w:r>
      <w:r w:rsidRPr="00802550">
        <w:rPr>
          <w:b/>
          <w:bCs/>
          <w:lang w:val="en-US"/>
        </w:rPr>
        <w:t>.</w:t>
      </w:r>
    </w:p>
    <w:p w14:paraId="26A4068F" w14:textId="77777777" w:rsidR="0020373C" w:rsidRPr="00EA2227" w:rsidRDefault="0020373C" w:rsidP="0020373C">
      <w:pPr>
        <w:ind w:left="708"/>
        <w:rPr>
          <w:lang w:val="en-US"/>
        </w:rPr>
      </w:pPr>
      <w:r w:rsidRPr="00EA2227">
        <w:rPr>
          <w:lang w:val="en-US"/>
        </w:rPr>
        <w:t xml:space="preserve">A table with links to pictures is downloaded from www.ehlib.com, from the </w:t>
      </w:r>
      <w:proofErr w:type="spellStart"/>
      <w:r w:rsidRPr="00EA2227">
        <w:rPr>
          <w:lang w:val="en-US"/>
        </w:rPr>
        <w:t>FishHavyImagesDataTable.Dfm</w:t>
      </w:r>
      <w:proofErr w:type="spellEnd"/>
      <w:r w:rsidRPr="00EA2227">
        <w:rPr>
          <w:lang w:val="en-US"/>
        </w:rPr>
        <w:t xml:space="preserve"> file.</w:t>
      </w:r>
    </w:p>
    <w:p w14:paraId="7D9C538B" w14:textId="77777777" w:rsidR="0020373C" w:rsidRPr="00ED4B46" w:rsidRDefault="0020373C" w:rsidP="0020373C">
      <w:pPr>
        <w:ind w:left="708"/>
        <w:rPr>
          <w:lang w:val="en-US"/>
        </w:rPr>
      </w:pPr>
      <w:r w:rsidRPr="00ED4B46">
        <w:rPr>
          <w:lang w:val="en-US"/>
        </w:rPr>
        <w:t xml:space="preserve">The link to the picture is in the </w:t>
      </w:r>
      <w:r>
        <w:rPr>
          <w:lang w:val="en-US"/>
        </w:rPr>
        <w:t>“</w:t>
      </w:r>
      <w:r w:rsidRPr="00ED4B46">
        <w:rPr>
          <w:lang w:val="en-US"/>
        </w:rPr>
        <w:t>Image</w:t>
      </w:r>
      <w:r>
        <w:rPr>
          <w:lang w:val="en-US"/>
        </w:rPr>
        <w:t>”</w:t>
      </w:r>
      <w:r w:rsidRPr="00ED4B46">
        <w:rPr>
          <w:lang w:val="en-US"/>
        </w:rPr>
        <w:t xml:space="preserve"> field of the </w:t>
      </w:r>
      <w:proofErr w:type="spellStart"/>
      <w:r w:rsidRPr="00ED4B46">
        <w:rPr>
          <w:lang w:val="en-US"/>
        </w:rPr>
        <w:t>FishHavyImagesDataTable</w:t>
      </w:r>
      <w:proofErr w:type="spellEnd"/>
      <w:r w:rsidRPr="00ED4B46">
        <w:rPr>
          <w:lang w:val="en-US"/>
        </w:rPr>
        <w:t>.</w:t>
      </w:r>
    </w:p>
    <w:p w14:paraId="47DD90D1" w14:textId="299164B8" w:rsidR="0020373C" w:rsidRPr="0020373C" w:rsidRDefault="0020373C" w:rsidP="004F5BE9">
      <w:pPr>
        <w:ind w:left="708"/>
        <w:rPr>
          <w:lang w:val="en-US"/>
        </w:rPr>
      </w:pPr>
      <w:r w:rsidRPr="0020373C">
        <w:rPr>
          <w:lang w:val="en-US"/>
        </w:rPr>
        <w:t xml:space="preserve">After downloading, the file is immediately converted to Bmp format by analogy with the implementation </w:t>
      </w:r>
      <w:r>
        <w:rPr>
          <w:lang w:val="en-US"/>
        </w:rPr>
        <w:t>in</w:t>
      </w:r>
      <w:r w:rsidRPr="0020373C">
        <w:rPr>
          <w:lang w:val="en-US"/>
        </w:rPr>
        <w:t xml:space="preserve"> Demo2.</w:t>
      </w:r>
    </w:p>
    <w:p w14:paraId="62930441" w14:textId="4D175633" w:rsidR="004F5BE9" w:rsidRPr="0020373C" w:rsidRDefault="0020373C" w:rsidP="004F5BE9">
      <w:pPr>
        <w:ind w:left="708"/>
        <w:rPr>
          <w:lang w:val="en-US"/>
        </w:rPr>
      </w:pPr>
      <w:r w:rsidRPr="0020373C">
        <w:rPr>
          <w:lang w:val="en-US"/>
        </w:rPr>
        <w:t>Images are loaded in a separate thread, similar to the implementation in Demo3.</w:t>
      </w:r>
    </w:p>
    <w:p w14:paraId="0B631DC2" w14:textId="77777777" w:rsidR="00A8588F" w:rsidRPr="00794B8A" w:rsidRDefault="00A8588F" w:rsidP="00A8588F">
      <w:pPr>
        <w:ind w:left="708"/>
        <w:rPr>
          <w:lang w:val="en-US"/>
        </w:rPr>
      </w:pPr>
      <w:r w:rsidRPr="008D1B8B">
        <w:rPr>
          <w:lang w:val="en-US"/>
        </w:rPr>
        <w:t>The images are loaded dynamically when the graphics cell is first drawn.</w:t>
      </w:r>
    </w:p>
    <w:p w14:paraId="77E884EB" w14:textId="556B2B25" w:rsidR="004F5BE9" w:rsidRPr="00A8588F" w:rsidRDefault="004F5BE9" w:rsidP="004F5BE9">
      <w:pPr>
        <w:ind w:left="708"/>
        <w:rPr>
          <w:lang w:val="en-US"/>
        </w:rPr>
      </w:pPr>
      <w:bookmarkStart w:id="0" w:name="_GoBack"/>
      <w:bookmarkEnd w:id="0"/>
    </w:p>
    <w:p w14:paraId="2350854B" w14:textId="77777777" w:rsidR="004F5BE9" w:rsidRPr="00A8588F" w:rsidRDefault="004F5BE9" w:rsidP="004F5BE9">
      <w:pPr>
        <w:rPr>
          <w:lang w:val="en-US"/>
        </w:rPr>
      </w:pPr>
    </w:p>
    <w:p w14:paraId="33788ACF" w14:textId="77777777" w:rsidR="008530E4" w:rsidRPr="00A8588F" w:rsidRDefault="008530E4" w:rsidP="008530E4">
      <w:pPr>
        <w:rPr>
          <w:lang w:val="en-US"/>
        </w:rPr>
      </w:pPr>
    </w:p>
    <w:p w14:paraId="2A19B1FA" w14:textId="77777777" w:rsidR="008530E4" w:rsidRPr="00A8588F" w:rsidRDefault="008530E4">
      <w:pPr>
        <w:rPr>
          <w:lang w:val="en-US"/>
        </w:rPr>
      </w:pPr>
    </w:p>
    <w:sectPr w:rsidR="008530E4" w:rsidRPr="00A858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96"/>
  <w:doNotDisplayPageBoundarie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CA1"/>
    <w:rsid w:val="000B3D12"/>
    <w:rsid w:val="00130DD5"/>
    <w:rsid w:val="0020373C"/>
    <w:rsid w:val="004F5BE9"/>
    <w:rsid w:val="00637C79"/>
    <w:rsid w:val="007B1CA1"/>
    <w:rsid w:val="00802550"/>
    <w:rsid w:val="008530E4"/>
    <w:rsid w:val="00A8588F"/>
    <w:rsid w:val="00AB118A"/>
    <w:rsid w:val="00EA2227"/>
    <w:rsid w:val="00EA3FAA"/>
    <w:rsid w:val="00ED4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BD29A"/>
  <w15:chartTrackingRefBased/>
  <w15:docId w15:val="{1E36E01B-E41E-4E48-A0FC-A0C667DA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22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link w:val="CodeChar"/>
    <w:autoRedefine/>
    <w:qFormat/>
    <w:rsid w:val="00AB118A"/>
    <w:pPr>
      <w:tabs>
        <w:tab w:val="left" w:pos="284"/>
      </w:tabs>
      <w:spacing w:after="0" w:line="240" w:lineRule="auto"/>
      <w:jc w:val="both"/>
    </w:pPr>
    <w:rPr>
      <w:rFonts w:ascii="Consolas" w:hAnsi="Consolas"/>
    </w:rPr>
  </w:style>
  <w:style w:type="character" w:customStyle="1" w:styleId="CodeChar">
    <w:name w:val="Code Char"/>
    <w:link w:val="Code"/>
    <w:rsid w:val="00AB118A"/>
    <w:rPr>
      <w:rFonts w:ascii="Consolas" w:hAnsi="Consolas"/>
    </w:rPr>
  </w:style>
  <w:style w:type="character" w:styleId="Hyperlink">
    <w:name w:val="Hyperlink"/>
    <w:basedOn w:val="DefaultParagraphFont"/>
    <w:uiPriority w:val="99"/>
    <w:unhideWhenUsed/>
    <w:rsid w:val="00130DD5"/>
    <w:rPr>
      <w:color w:val="0563C1" w:themeColor="hyperlink"/>
      <w:u w:val="single"/>
    </w:rPr>
  </w:style>
  <w:style w:type="character" w:styleId="UnresolvedMention">
    <w:name w:val="Unresolved Mention"/>
    <w:basedOn w:val="DefaultParagraphFont"/>
    <w:uiPriority w:val="99"/>
    <w:semiHidden/>
    <w:unhideWhenUsed/>
    <w:rsid w:val="00130DD5"/>
    <w:rPr>
      <w:color w:val="605E5C"/>
      <w:shd w:val="clear" w:color="auto" w:fill="E1DFDD"/>
    </w:rPr>
  </w:style>
  <w:style w:type="character" w:customStyle="1" w:styleId="Heading1Char">
    <w:name w:val="Heading 1 Char"/>
    <w:basedOn w:val="DefaultParagraphFont"/>
    <w:link w:val="Heading1"/>
    <w:uiPriority w:val="9"/>
    <w:rsid w:val="00EA222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551C7-B15E-42CD-A0D3-D4752FD3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Большаков</dc:creator>
  <cp:keywords/>
  <dc:description/>
  <cp:lastModifiedBy>Дмитрий Большаков</cp:lastModifiedBy>
  <cp:revision>5</cp:revision>
  <dcterms:created xsi:type="dcterms:W3CDTF">2021-10-19T12:51:00Z</dcterms:created>
  <dcterms:modified xsi:type="dcterms:W3CDTF">2021-10-19T13:57:00Z</dcterms:modified>
</cp:coreProperties>
</file>